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55" w:rsidRDefault="004174EF" w:rsidP="00CF3E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CF3E8F">
        <w:rPr>
          <w:b/>
          <w:sz w:val="28"/>
          <w:szCs w:val="28"/>
        </w:rPr>
        <w:t>Саратовская</w:t>
      </w:r>
      <w:proofErr w:type="gramEnd"/>
      <w:r w:rsidR="00CF3E8F">
        <w:rPr>
          <w:b/>
          <w:sz w:val="28"/>
          <w:szCs w:val="28"/>
        </w:rPr>
        <w:t xml:space="preserve"> ОТШ ДОСААФ России</w:t>
      </w:r>
    </w:p>
    <w:p w:rsidR="00BA4055" w:rsidRDefault="006E1984" w:rsidP="00BA4055">
      <w:pPr>
        <w:jc w:val="both"/>
        <w:rPr>
          <w:b/>
          <w:kern w:val="36"/>
        </w:rPr>
      </w:pPr>
      <w:r>
        <w:rPr>
          <w:b/>
          <w:noProof/>
          <w:kern w:val="36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18AA780" wp14:editId="3F489512">
            <wp:simplePos x="0" y="0"/>
            <wp:positionH relativeFrom="column">
              <wp:posOffset>3279775</wp:posOffset>
            </wp:positionH>
            <wp:positionV relativeFrom="paragraph">
              <wp:posOffset>120650</wp:posOffset>
            </wp:positionV>
            <wp:extent cx="1295400" cy="11430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F3E8F" w:rsidRPr="000F32AE" w:rsidTr="000D23A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F" w:rsidRPr="000F32AE" w:rsidRDefault="00CF3E8F" w:rsidP="000D23A5">
            <w:pPr>
              <w:jc w:val="center"/>
              <w:rPr>
                <w:b/>
                <w:kern w:val="36"/>
                <w:sz w:val="20"/>
                <w:szCs w:val="20"/>
                <w:lang w:eastAsia="en-US"/>
              </w:rPr>
            </w:pPr>
            <w:r w:rsidRPr="000F32AE">
              <w:rPr>
                <w:b/>
                <w:kern w:val="36"/>
                <w:sz w:val="20"/>
                <w:szCs w:val="20"/>
              </w:rPr>
              <w:t>РАССМОТРЕНО и ПРИНЯТО</w:t>
            </w:r>
          </w:p>
          <w:p w:rsidR="00CF3E8F" w:rsidRPr="000F32AE" w:rsidRDefault="00CF3E8F" w:rsidP="000D23A5">
            <w:pPr>
              <w:jc w:val="center"/>
              <w:rPr>
                <w:b/>
                <w:kern w:val="36"/>
                <w:sz w:val="20"/>
                <w:szCs w:val="20"/>
              </w:rPr>
            </w:pPr>
            <w:r w:rsidRPr="000F32AE">
              <w:rPr>
                <w:b/>
                <w:kern w:val="36"/>
                <w:sz w:val="20"/>
                <w:szCs w:val="20"/>
              </w:rPr>
              <w:t>на заседании педагогического совета</w:t>
            </w:r>
          </w:p>
          <w:p w:rsidR="00CF3E8F" w:rsidRPr="000F32AE" w:rsidRDefault="00CF3E8F" w:rsidP="006E1984">
            <w:pPr>
              <w:spacing w:after="200"/>
              <w:jc w:val="center"/>
              <w:rPr>
                <w:b/>
                <w:kern w:val="36"/>
                <w:sz w:val="20"/>
                <w:szCs w:val="20"/>
                <w:lang w:eastAsia="en-US"/>
              </w:rPr>
            </w:pPr>
            <w:r w:rsidRPr="000F32AE">
              <w:rPr>
                <w:b/>
                <w:kern w:val="36"/>
                <w:sz w:val="20"/>
                <w:szCs w:val="20"/>
              </w:rPr>
              <w:t>протокол №</w:t>
            </w:r>
            <w:r w:rsidR="006E1984">
              <w:rPr>
                <w:b/>
                <w:kern w:val="36"/>
                <w:sz w:val="20"/>
                <w:szCs w:val="20"/>
              </w:rPr>
              <w:t xml:space="preserve"> 3 </w:t>
            </w:r>
            <w:r w:rsidRPr="000F32AE">
              <w:rPr>
                <w:b/>
                <w:kern w:val="36"/>
                <w:sz w:val="20"/>
                <w:szCs w:val="20"/>
              </w:rPr>
              <w:t>от «</w:t>
            </w:r>
            <w:r w:rsidR="006E1984">
              <w:rPr>
                <w:b/>
                <w:kern w:val="36"/>
                <w:sz w:val="20"/>
                <w:szCs w:val="20"/>
              </w:rPr>
              <w:t xml:space="preserve">16»  мая </w:t>
            </w:r>
            <w:r w:rsidRPr="000F32AE">
              <w:rPr>
                <w:b/>
                <w:kern w:val="36"/>
                <w:sz w:val="20"/>
                <w:szCs w:val="20"/>
              </w:rPr>
              <w:t>20</w:t>
            </w:r>
            <w:r w:rsidR="006E1984">
              <w:rPr>
                <w:b/>
                <w:kern w:val="36"/>
                <w:sz w:val="20"/>
                <w:szCs w:val="20"/>
              </w:rPr>
              <w:t>16</w:t>
            </w:r>
            <w:r w:rsidRPr="000F32AE">
              <w:rPr>
                <w:b/>
                <w:kern w:val="36"/>
                <w:sz w:val="20"/>
                <w:szCs w:val="20"/>
              </w:rPr>
              <w:t xml:space="preserve"> г.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F" w:rsidRPr="000F32AE" w:rsidRDefault="00CF3E8F" w:rsidP="000D23A5">
            <w:pPr>
              <w:jc w:val="center"/>
              <w:rPr>
                <w:b/>
                <w:kern w:val="36"/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0F32AE">
              <w:rPr>
                <w:b/>
                <w:kern w:val="36"/>
                <w:sz w:val="20"/>
                <w:szCs w:val="20"/>
              </w:rPr>
              <w:t>УТВЕРЖДЕНО</w:t>
            </w:r>
          </w:p>
          <w:p w:rsidR="00CF3E8F" w:rsidRDefault="00CF3E8F" w:rsidP="000D23A5">
            <w:pPr>
              <w:jc w:val="center"/>
              <w:rPr>
                <w:b/>
                <w:kern w:val="36"/>
                <w:sz w:val="20"/>
                <w:szCs w:val="20"/>
              </w:rPr>
            </w:pPr>
            <w:r>
              <w:rPr>
                <w:b/>
                <w:kern w:val="36"/>
                <w:sz w:val="20"/>
                <w:szCs w:val="20"/>
              </w:rPr>
              <w:t>Начальник СОТШ ДОСААФ России</w:t>
            </w:r>
          </w:p>
          <w:p w:rsidR="00CF3E8F" w:rsidRPr="000F32AE" w:rsidRDefault="00CF3E8F" w:rsidP="000D23A5">
            <w:pPr>
              <w:jc w:val="center"/>
              <w:rPr>
                <w:rFonts w:eastAsiaTheme="minorHAnsi"/>
                <w:b/>
                <w:kern w:val="36"/>
                <w:sz w:val="20"/>
                <w:szCs w:val="20"/>
              </w:rPr>
            </w:pPr>
            <w:r w:rsidRPr="000F32AE">
              <w:rPr>
                <w:b/>
                <w:kern w:val="36"/>
                <w:sz w:val="20"/>
                <w:szCs w:val="20"/>
              </w:rPr>
              <w:t>______________</w:t>
            </w:r>
            <w:r>
              <w:rPr>
                <w:b/>
                <w:kern w:val="36"/>
                <w:sz w:val="20"/>
                <w:szCs w:val="20"/>
              </w:rPr>
              <w:t>С</w:t>
            </w:r>
            <w:r w:rsidRPr="000F32AE">
              <w:rPr>
                <w:b/>
                <w:kern w:val="36"/>
                <w:sz w:val="20"/>
                <w:szCs w:val="20"/>
              </w:rPr>
              <w:t xml:space="preserve">.В. </w:t>
            </w:r>
            <w:r>
              <w:rPr>
                <w:b/>
                <w:kern w:val="36"/>
                <w:sz w:val="20"/>
                <w:szCs w:val="20"/>
              </w:rPr>
              <w:t>Щукин</w:t>
            </w:r>
          </w:p>
          <w:p w:rsidR="00CF3E8F" w:rsidRPr="000F32AE" w:rsidRDefault="00CF3E8F" w:rsidP="000D23A5">
            <w:pPr>
              <w:jc w:val="center"/>
              <w:rPr>
                <w:b/>
                <w:kern w:val="36"/>
                <w:sz w:val="20"/>
                <w:szCs w:val="20"/>
              </w:rPr>
            </w:pPr>
            <w:r w:rsidRPr="000F32AE">
              <w:rPr>
                <w:b/>
                <w:kern w:val="36"/>
                <w:sz w:val="20"/>
                <w:szCs w:val="20"/>
              </w:rPr>
              <w:t>ВВЕДЕНО В ДЕЙСТВИЕ</w:t>
            </w:r>
          </w:p>
          <w:p w:rsidR="00CF3E8F" w:rsidRPr="000F32AE" w:rsidRDefault="00CF3E8F" w:rsidP="006E1984">
            <w:pPr>
              <w:spacing w:after="200"/>
              <w:jc w:val="center"/>
              <w:rPr>
                <w:b/>
                <w:kern w:val="36"/>
                <w:sz w:val="20"/>
                <w:szCs w:val="20"/>
                <w:lang w:eastAsia="en-US"/>
              </w:rPr>
            </w:pPr>
            <w:r w:rsidRPr="000F32AE">
              <w:rPr>
                <w:b/>
                <w:kern w:val="36"/>
                <w:sz w:val="20"/>
                <w:szCs w:val="20"/>
              </w:rPr>
              <w:t>приказом №</w:t>
            </w:r>
            <w:r w:rsidR="006E1984">
              <w:rPr>
                <w:b/>
                <w:kern w:val="36"/>
                <w:sz w:val="20"/>
                <w:szCs w:val="20"/>
              </w:rPr>
              <w:t xml:space="preserve"> 93 </w:t>
            </w:r>
            <w:r w:rsidRPr="000F32AE">
              <w:rPr>
                <w:b/>
                <w:kern w:val="36"/>
                <w:sz w:val="20"/>
                <w:szCs w:val="20"/>
              </w:rPr>
              <w:t xml:space="preserve"> от «</w:t>
            </w:r>
            <w:r w:rsidR="006E1984">
              <w:rPr>
                <w:b/>
                <w:kern w:val="36"/>
                <w:sz w:val="20"/>
                <w:szCs w:val="20"/>
              </w:rPr>
              <w:t xml:space="preserve"> 18 »  мая  </w:t>
            </w:r>
            <w:r w:rsidRPr="000F32AE">
              <w:rPr>
                <w:b/>
                <w:kern w:val="36"/>
                <w:sz w:val="20"/>
                <w:szCs w:val="20"/>
              </w:rPr>
              <w:t>20</w:t>
            </w:r>
            <w:r w:rsidR="006E1984">
              <w:rPr>
                <w:b/>
                <w:kern w:val="36"/>
                <w:sz w:val="20"/>
                <w:szCs w:val="20"/>
              </w:rPr>
              <w:t>16</w:t>
            </w:r>
            <w:r w:rsidRPr="000F32AE">
              <w:rPr>
                <w:b/>
                <w:kern w:val="36"/>
                <w:sz w:val="20"/>
                <w:szCs w:val="20"/>
              </w:rPr>
              <w:t xml:space="preserve"> г.</w:t>
            </w:r>
          </w:p>
        </w:tc>
      </w:tr>
    </w:tbl>
    <w:p w:rsidR="00BA4055" w:rsidRDefault="00BA4055" w:rsidP="00BA4055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BA4055" w:rsidRPr="00CF3E8F" w:rsidRDefault="00BA4055" w:rsidP="00BA4055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  <w:r w:rsidRPr="00CF3E8F">
        <w:rPr>
          <w:rStyle w:val="a4"/>
          <w:color w:val="000000"/>
        </w:rPr>
        <w:t>ПОЛОЖЕНИЕ</w:t>
      </w:r>
    </w:p>
    <w:p w:rsidR="00BA4055" w:rsidRPr="00CF3E8F" w:rsidRDefault="00BA4055" w:rsidP="00BA4055">
      <w:pPr>
        <w:pStyle w:val="a3"/>
        <w:spacing w:before="0" w:beforeAutospacing="0" w:after="0" w:afterAutospacing="0"/>
        <w:jc w:val="center"/>
      </w:pPr>
      <w:r w:rsidRPr="00CF3E8F">
        <w:rPr>
          <w:rStyle w:val="a4"/>
          <w:color w:val="000000"/>
        </w:rPr>
        <w:t>об итоговой аттестации</w:t>
      </w:r>
    </w:p>
    <w:p w:rsidR="00BA4055" w:rsidRPr="00CF3E8F" w:rsidRDefault="00BA4055" w:rsidP="00BA4055">
      <w:pPr>
        <w:pStyle w:val="a3"/>
        <w:spacing w:before="0" w:beforeAutospacing="0" w:after="0" w:afterAutospacing="0"/>
        <w:jc w:val="both"/>
        <w:rPr>
          <w:color w:val="000000"/>
        </w:rPr>
      </w:pPr>
      <w:r w:rsidRPr="00CF3E8F">
        <w:rPr>
          <w:color w:val="000000"/>
        </w:rPr>
        <w:t> </w:t>
      </w:r>
    </w:p>
    <w:p w:rsidR="00BA4055" w:rsidRPr="001F093E" w:rsidRDefault="00BA4055" w:rsidP="00BA4055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color w:val="000000"/>
        </w:rPr>
      </w:pPr>
      <w:r w:rsidRPr="001F093E">
        <w:rPr>
          <w:b/>
          <w:color w:val="000000"/>
        </w:rPr>
        <w:t>Общие положения</w:t>
      </w:r>
    </w:p>
    <w:p w:rsidR="00BA4055" w:rsidRPr="001F093E" w:rsidRDefault="00BA4055" w:rsidP="00BA4055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BA4055" w:rsidRPr="001F093E" w:rsidRDefault="00BA4055" w:rsidP="00BA4055">
      <w:pPr>
        <w:pStyle w:val="a3"/>
        <w:numPr>
          <w:ilvl w:val="1"/>
          <w:numId w:val="1"/>
        </w:numPr>
        <w:spacing w:before="0" w:beforeAutospacing="0" w:after="0" w:afterAutospacing="0"/>
        <w:ind w:left="-142" w:firstLine="502"/>
        <w:jc w:val="both"/>
        <w:rPr>
          <w:color w:val="000000"/>
        </w:rPr>
      </w:pPr>
      <w:r w:rsidRPr="001F093E">
        <w:rPr>
          <w:color w:val="000000"/>
        </w:rPr>
        <w:t>В соответствии с Законом Российской Федерации «Об образовании в Российской Федерации»</w:t>
      </w:r>
      <w:r w:rsidR="000A1247" w:rsidRPr="001F093E">
        <w:rPr>
          <w:color w:val="000000"/>
        </w:rPr>
        <w:t xml:space="preserve">  итоговая аттестация </w:t>
      </w:r>
      <w:proofErr w:type="gramStart"/>
      <w:r w:rsidR="000A1247" w:rsidRPr="001F093E">
        <w:rPr>
          <w:color w:val="000000"/>
        </w:rPr>
        <w:t>обучающихся</w:t>
      </w:r>
      <w:proofErr w:type="gramEnd"/>
      <w:r w:rsidR="000A1247" w:rsidRPr="001F093E">
        <w:rPr>
          <w:color w:val="000000"/>
        </w:rPr>
        <w:t xml:space="preserve"> является обязательной.</w:t>
      </w:r>
    </w:p>
    <w:p w:rsidR="00C71AF4" w:rsidRPr="001F093E" w:rsidRDefault="000A1247" w:rsidP="00BA4055">
      <w:pPr>
        <w:pStyle w:val="a3"/>
        <w:numPr>
          <w:ilvl w:val="1"/>
          <w:numId w:val="1"/>
        </w:numPr>
        <w:spacing w:before="0" w:beforeAutospacing="0" w:after="0" w:afterAutospacing="0"/>
        <w:ind w:left="-142" w:firstLine="502"/>
        <w:jc w:val="both"/>
        <w:rPr>
          <w:color w:val="000000"/>
        </w:rPr>
      </w:pPr>
      <w:r w:rsidRPr="001F093E">
        <w:rPr>
          <w:color w:val="000000"/>
        </w:rPr>
        <w:t>Итоговая аттестация выпускников проводится по окончании курса обучения и заключается  в определении соответствия уровня подготовки выпускников требованиям образовательных стандартов</w:t>
      </w:r>
      <w:r w:rsidR="00C71AF4" w:rsidRPr="001F093E">
        <w:rPr>
          <w:color w:val="000000"/>
        </w:rPr>
        <w:t xml:space="preserve"> с последующей выдачей свидетельства о профессии водителя установленного образца.</w:t>
      </w:r>
    </w:p>
    <w:p w:rsidR="00C71AF4" w:rsidRPr="001F093E" w:rsidRDefault="00C71AF4" w:rsidP="00590B31">
      <w:pPr>
        <w:pStyle w:val="a3"/>
        <w:numPr>
          <w:ilvl w:val="1"/>
          <w:numId w:val="1"/>
        </w:numPr>
        <w:spacing w:before="0" w:beforeAutospacing="0" w:after="0" w:afterAutospacing="0"/>
        <w:ind w:left="-142" w:firstLine="502"/>
        <w:jc w:val="both"/>
        <w:rPr>
          <w:color w:val="000000"/>
        </w:rPr>
      </w:pPr>
      <w:r w:rsidRPr="001F093E">
        <w:rPr>
          <w:color w:val="000000"/>
        </w:rPr>
        <w:t xml:space="preserve">Положение об итоговой аттестации разработано в соответствии с требованиями </w:t>
      </w:r>
      <w:r w:rsidR="00590B31" w:rsidRPr="001F093E">
        <w:rPr>
          <w:color w:val="000000"/>
        </w:rPr>
        <w:t>Федерального Закона «Об образовании в Российской Федерации», нормативными документами по подготовке водителей и является организационно-методической основой проверки уровня подготовки выпускников.</w:t>
      </w:r>
    </w:p>
    <w:p w:rsidR="00C71AF4" w:rsidRPr="001F093E" w:rsidRDefault="00590B31" w:rsidP="00590B31">
      <w:pPr>
        <w:pStyle w:val="a3"/>
        <w:numPr>
          <w:ilvl w:val="1"/>
          <w:numId w:val="1"/>
        </w:numPr>
        <w:spacing w:before="0" w:beforeAutospacing="0" w:after="0" w:afterAutospacing="0"/>
        <w:ind w:left="-142" w:firstLine="502"/>
        <w:jc w:val="both"/>
        <w:rPr>
          <w:color w:val="000000"/>
        </w:rPr>
      </w:pPr>
      <w:r w:rsidRPr="001F093E">
        <w:rPr>
          <w:color w:val="000000"/>
        </w:rPr>
        <w:t>Положение утверждается приказом руководителя, его действие распространяется на всех обучающихся.</w:t>
      </w:r>
    </w:p>
    <w:p w:rsidR="00590B31" w:rsidRPr="001F093E" w:rsidRDefault="00590B31" w:rsidP="0060176F">
      <w:pPr>
        <w:pStyle w:val="a3"/>
        <w:numPr>
          <w:ilvl w:val="1"/>
          <w:numId w:val="1"/>
        </w:numPr>
        <w:spacing w:before="0" w:beforeAutospacing="0" w:after="0" w:afterAutospacing="0"/>
        <w:ind w:left="-142" w:firstLine="502"/>
        <w:jc w:val="both"/>
        <w:rPr>
          <w:color w:val="000000"/>
        </w:rPr>
      </w:pPr>
      <w:r w:rsidRPr="001F093E">
        <w:rPr>
          <w:color w:val="000000"/>
        </w:rPr>
        <w:t>Общее руководство и ответственность за организацию, и своевременность проведения итоговой аттестации возлагается на заместителя руководителя по учебной работе.</w:t>
      </w:r>
    </w:p>
    <w:p w:rsidR="00A83ED4" w:rsidRPr="001F093E" w:rsidRDefault="00A83ED4" w:rsidP="0060176F">
      <w:pPr>
        <w:ind w:left="-142" w:firstLine="502"/>
      </w:pPr>
    </w:p>
    <w:p w:rsidR="0060176F" w:rsidRPr="001F093E" w:rsidRDefault="0060176F" w:rsidP="00370422">
      <w:pPr>
        <w:pStyle w:val="a5"/>
        <w:numPr>
          <w:ilvl w:val="0"/>
          <w:numId w:val="1"/>
        </w:numPr>
        <w:jc w:val="center"/>
        <w:rPr>
          <w:b/>
        </w:rPr>
      </w:pPr>
      <w:r w:rsidRPr="001F093E">
        <w:rPr>
          <w:b/>
        </w:rPr>
        <w:t xml:space="preserve">Состав аттестационной комиссии </w:t>
      </w:r>
    </w:p>
    <w:p w:rsidR="0060176F" w:rsidRPr="001F093E" w:rsidRDefault="0060176F" w:rsidP="0060176F">
      <w:pPr>
        <w:ind w:left="360"/>
        <w:rPr>
          <w:b/>
        </w:rPr>
      </w:pPr>
    </w:p>
    <w:p w:rsidR="0060176F" w:rsidRPr="001F093E" w:rsidRDefault="0060176F" w:rsidP="0060176F">
      <w:pPr>
        <w:pStyle w:val="a5"/>
        <w:numPr>
          <w:ilvl w:val="1"/>
          <w:numId w:val="1"/>
        </w:numPr>
        <w:ind w:left="-142" w:firstLine="502"/>
        <w:jc w:val="both"/>
      </w:pPr>
      <w:r w:rsidRPr="001F093E">
        <w:t xml:space="preserve">Итоговая аттестация выпускников осуществляется </w:t>
      </w:r>
      <w:r w:rsidR="00BC517E">
        <w:t>экзаменацион</w:t>
      </w:r>
      <w:r w:rsidRPr="001F093E">
        <w:t>ной комиссией, состав которой формируется из преподавателей и мастеров производственного обучения  аттестуемой группы выпускников</w:t>
      </w:r>
      <w:r w:rsidR="002A2A68" w:rsidRPr="001F093E">
        <w:t xml:space="preserve"> и утверждается </w:t>
      </w:r>
      <w:r w:rsidR="00A7418F" w:rsidRPr="001F093E">
        <w:t xml:space="preserve">ежегодно </w:t>
      </w:r>
      <w:r w:rsidR="002A2A68" w:rsidRPr="001F093E">
        <w:t>приказом руководителя</w:t>
      </w:r>
      <w:r w:rsidR="00370422" w:rsidRPr="001F093E">
        <w:t>. В состав комиссии могут включаться специалисты з</w:t>
      </w:r>
      <w:r w:rsidR="002A2A68" w:rsidRPr="001F093E">
        <w:t xml:space="preserve">аинтересованных организаций и </w:t>
      </w:r>
      <w:r w:rsidR="00370422" w:rsidRPr="001F093E">
        <w:t>ведомств (по согласованию)</w:t>
      </w:r>
      <w:r w:rsidR="002A2A68" w:rsidRPr="001F093E">
        <w:t xml:space="preserve">. </w:t>
      </w:r>
    </w:p>
    <w:p w:rsidR="002A2A68" w:rsidRPr="001F093E" w:rsidRDefault="00BC517E" w:rsidP="0060176F">
      <w:pPr>
        <w:pStyle w:val="a5"/>
        <w:numPr>
          <w:ilvl w:val="1"/>
          <w:numId w:val="1"/>
        </w:numPr>
        <w:ind w:left="-142" w:firstLine="502"/>
        <w:jc w:val="both"/>
      </w:pPr>
      <w:r>
        <w:t>Экзаменацион</w:t>
      </w:r>
      <w:r w:rsidR="002A2A68" w:rsidRPr="001F093E">
        <w:t>ную комиссию возглавляет председатель, который организует и контролирует деятельность аттестационной комиссии, обеспечивает единство требований, предъявляемых к выпускникам.</w:t>
      </w:r>
    </w:p>
    <w:p w:rsidR="002A2A68" w:rsidRPr="001F093E" w:rsidRDefault="002A2A68" w:rsidP="0060176F">
      <w:pPr>
        <w:pStyle w:val="a5"/>
        <w:numPr>
          <w:ilvl w:val="1"/>
          <w:numId w:val="1"/>
        </w:numPr>
        <w:ind w:left="-142" w:firstLine="502"/>
        <w:jc w:val="both"/>
      </w:pPr>
      <w:r w:rsidRPr="001F093E">
        <w:t>Председател</w:t>
      </w:r>
      <w:r w:rsidR="00BC517E">
        <w:t>ем</w:t>
      </w:r>
      <w:r w:rsidRPr="001F093E">
        <w:t xml:space="preserve"> </w:t>
      </w:r>
      <w:r w:rsidR="00BC517E">
        <w:t>экзаменационной комиссии является начальник учреждения или его заместитель.</w:t>
      </w:r>
    </w:p>
    <w:p w:rsidR="001C5AB6" w:rsidRPr="001F093E" w:rsidRDefault="001C5AB6" w:rsidP="001C5AB6">
      <w:pPr>
        <w:pStyle w:val="a5"/>
        <w:ind w:left="0" w:firstLine="709"/>
        <w:jc w:val="both"/>
      </w:pPr>
    </w:p>
    <w:p w:rsidR="001C5AB6" w:rsidRPr="001F093E" w:rsidRDefault="001C5AB6" w:rsidP="001C5AB6">
      <w:pPr>
        <w:pStyle w:val="a5"/>
        <w:numPr>
          <w:ilvl w:val="0"/>
          <w:numId w:val="1"/>
        </w:numPr>
        <w:jc w:val="center"/>
        <w:rPr>
          <w:b/>
        </w:rPr>
      </w:pPr>
      <w:r w:rsidRPr="001F093E">
        <w:rPr>
          <w:b/>
        </w:rPr>
        <w:t>Содержание итоговой аттестации</w:t>
      </w:r>
    </w:p>
    <w:p w:rsidR="00D03E59" w:rsidRPr="001F093E" w:rsidRDefault="00D03E59" w:rsidP="00D03E59">
      <w:pPr>
        <w:pStyle w:val="a3"/>
        <w:spacing w:before="0" w:beforeAutospacing="0" w:after="0" w:afterAutospacing="0"/>
        <w:ind w:left="720"/>
        <w:rPr>
          <w:b/>
          <w:color w:val="000000"/>
        </w:rPr>
      </w:pPr>
    </w:p>
    <w:p w:rsidR="00D03E59" w:rsidRPr="001F093E" w:rsidRDefault="00D03E59" w:rsidP="00D03E5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F093E">
        <w:rPr>
          <w:color w:val="000000"/>
        </w:rPr>
        <w:t>3.1. Профессиональное обучение завершается итоговой аттестацией в форме квалификационного экзамена.</w:t>
      </w:r>
    </w:p>
    <w:p w:rsidR="00D03E59" w:rsidRPr="001F093E" w:rsidRDefault="00D03E59" w:rsidP="00D03E5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F093E">
        <w:rPr>
          <w:color w:val="000000"/>
        </w:rPr>
        <w:t>3.2. Квалификационный экзамен проводится для определения соответствия полученных знаний, умений и навыков.</w:t>
      </w:r>
    </w:p>
    <w:p w:rsidR="00D03E59" w:rsidRPr="001F093E" w:rsidRDefault="00D03E59" w:rsidP="00D03E5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F093E">
        <w:rPr>
          <w:color w:val="000000"/>
        </w:rPr>
        <w:t>3.3. Квалификационный экзамен включает в себя проверку теоретических знаний и выполнения практических навыков.</w:t>
      </w:r>
    </w:p>
    <w:p w:rsidR="00D03E59" w:rsidRPr="001F093E" w:rsidRDefault="00D03E59" w:rsidP="00D03E5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F093E">
        <w:rPr>
          <w:color w:val="000000"/>
        </w:rPr>
        <w:t xml:space="preserve">3.4. К квалификационному экзамену допускаются обучающиеся, прошедшие полный курс обучения  в соответствии с программой и промежуточную аттестацию. </w:t>
      </w:r>
    </w:p>
    <w:p w:rsidR="00D03E59" w:rsidRPr="001F093E" w:rsidRDefault="00D03E59" w:rsidP="00D03E5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F093E">
        <w:rPr>
          <w:color w:val="000000"/>
        </w:rPr>
        <w:lastRenderedPageBreak/>
        <w:t>3.5. Закончившими обучение считаются лица, получившие по результатам итоговой аттестации по всем предметам положительные оценки.</w:t>
      </w:r>
    </w:p>
    <w:p w:rsidR="00D03E59" w:rsidRPr="001F093E" w:rsidRDefault="00D03E59" w:rsidP="00D03E5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F093E">
        <w:rPr>
          <w:color w:val="000000"/>
        </w:rPr>
        <w:t>3.6. Обучающимся, успешно прошедшим итоговую аттестацию, выдается свидетельство о профессии водителя установленного образца за подписью руководителя, скрепленной печатью Учреждения.</w:t>
      </w:r>
    </w:p>
    <w:p w:rsidR="00D03E59" w:rsidRPr="001F093E" w:rsidRDefault="00D03E59" w:rsidP="00D03E5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F093E">
        <w:rPr>
          <w:color w:val="000000"/>
        </w:rPr>
        <w:t>3.7. Обучающие, не сдавшие экзамены в связи с болезнью или по другим уважительным причинам, к экзаменам допускаются с очередной группой или назначается дополнительный день сдачи квалификационного экзамена, а получившие неудовлетворительные оценки, к повторному экзамену допускаются после дополнительной подготовки (или им выдается справка установленного образца об обучении в Учреждении).</w:t>
      </w:r>
    </w:p>
    <w:p w:rsidR="00D03E59" w:rsidRPr="001F093E" w:rsidRDefault="00D03E59" w:rsidP="00D03E5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F093E">
        <w:rPr>
          <w:color w:val="000000"/>
        </w:rPr>
        <w:t>3.</w:t>
      </w:r>
      <w:r w:rsidR="00625958" w:rsidRPr="001F093E">
        <w:rPr>
          <w:color w:val="000000"/>
        </w:rPr>
        <w:t>8</w:t>
      </w:r>
      <w:r w:rsidRPr="001F093E">
        <w:rPr>
          <w:color w:val="000000"/>
        </w:rPr>
        <w:t>. При проведении итоговой аттестации по теоретическому курсу использ</w:t>
      </w:r>
      <w:r w:rsidR="00641175" w:rsidRPr="001F093E">
        <w:rPr>
          <w:color w:val="000000"/>
        </w:rPr>
        <w:t>уются</w:t>
      </w:r>
      <w:r w:rsidR="00242A07" w:rsidRPr="001F093E">
        <w:rPr>
          <w:color w:val="000000"/>
        </w:rPr>
        <w:t xml:space="preserve"> </w:t>
      </w:r>
      <w:r w:rsidRPr="001F093E">
        <w:rPr>
          <w:color w:val="000000"/>
        </w:rPr>
        <w:t>экзаменационные бил</w:t>
      </w:r>
      <w:r w:rsidR="00641175" w:rsidRPr="001F093E">
        <w:rPr>
          <w:color w:val="000000"/>
        </w:rPr>
        <w:t>еты</w:t>
      </w:r>
      <w:r w:rsidR="001F093E" w:rsidRPr="001F093E">
        <w:rPr>
          <w:color w:val="000000"/>
        </w:rPr>
        <w:t xml:space="preserve"> или тесты.</w:t>
      </w:r>
    </w:p>
    <w:p w:rsidR="00D03E59" w:rsidRPr="001F093E" w:rsidRDefault="00D03E59" w:rsidP="00D03E5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F093E">
        <w:rPr>
          <w:color w:val="000000"/>
        </w:rPr>
        <w:t>По практическому обучению (вождение) экзамен проводится в 2 этапа (1 этап - на закрытой площадке, 2 этап – по учебным маршрутам города).</w:t>
      </w:r>
    </w:p>
    <w:p w:rsidR="00D03E59" w:rsidRPr="001F093E" w:rsidRDefault="00D03E59" w:rsidP="00D03E5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F093E">
        <w:rPr>
          <w:color w:val="000000"/>
        </w:rPr>
        <w:t>3.</w:t>
      </w:r>
      <w:r w:rsidR="00625958" w:rsidRPr="001F093E">
        <w:rPr>
          <w:color w:val="000000"/>
        </w:rPr>
        <w:t>9</w:t>
      </w:r>
      <w:r w:rsidRPr="001F093E">
        <w:rPr>
          <w:color w:val="000000"/>
        </w:rPr>
        <w:t xml:space="preserve">. Результаты итоговой аттестации оформляются </w:t>
      </w:r>
      <w:r w:rsidR="00BC517E">
        <w:rPr>
          <w:color w:val="000000"/>
        </w:rPr>
        <w:t xml:space="preserve">экзаменационным </w:t>
      </w:r>
      <w:r w:rsidRPr="001F093E">
        <w:rPr>
          <w:color w:val="000000"/>
        </w:rPr>
        <w:t>протоколом, который подписывается председателем, членами ко</w:t>
      </w:r>
      <w:r w:rsidR="00625958" w:rsidRPr="001F093E">
        <w:rPr>
          <w:color w:val="000000"/>
        </w:rPr>
        <w:t>миссии</w:t>
      </w:r>
      <w:proofErr w:type="gramStart"/>
      <w:r w:rsidR="00BC517E">
        <w:rPr>
          <w:color w:val="000000"/>
        </w:rPr>
        <w:t>.</w:t>
      </w:r>
      <w:r w:rsidR="00625958" w:rsidRPr="001F093E">
        <w:rPr>
          <w:color w:val="000000"/>
        </w:rPr>
        <w:t xml:space="preserve">.  </w:t>
      </w:r>
      <w:proofErr w:type="gramEnd"/>
    </w:p>
    <w:p w:rsidR="008F5A2C" w:rsidRPr="001F093E" w:rsidRDefault="008F5A2C" w:rsidP="00D03E5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8F5A2C" w:rsidRPr="001F093E" w:rsidRDefault="008F5A2C" w:rsidP="008F5A2C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color w:val="000000"/>
        </w:rPr>
      </w:pPr>
      <w:r w:rsidRPr="001F093E">
        <w:rPr>
          <w:b/>
          <w:color w:val="000000"/>
        </w:rPr>
        <w:t>Порядок проведения итоговой аттестации</w:t>
      </w:r>
    </w:p>
    <w:p w:rsidR="002E412C" w:rsidRPr="001F093E" w:rsidRDefault="002E412C" w:rsidP="002E412C">
      <w:pPr>
        <w:pStyle w:val="a3"/>
        <w:spacing w:before="0" w:beforeAutospacing="0" w:after="0" w:afterAutospacing="0"/>
        <w:ind w:left="360"/>
        <w:rPr>
          <w:b/>
          <w:color w:val="000000"/>
        </w:rPr>
      </w:pPr>
    </w:p>
    <w:p w:rsidR="002E412C" w:rsidRPr="001F093E" w:rsidRDefault="002E412C" w:rsidP="002E412C">
      <w:pPr>
        <w:pStyle w:val="a3"/>
        <w:numPr>
          <w:ilvl w:val="1"/>
          <w:numId w:val="1"/>
        </w:numPr>
        <w:spacing w:before="0" w:beforeAutospacing="0" w:after="0" w:afterAutospacing="0"/>
        <w:ind w:left="0" w:firstLine="360"/>
        <w:jc w:val="both"/>
        <w:rPr>
          <w:color w:val="000000"/>
        </w:rPr>
      </w:pPr>
      <w:r w:rsidRPr="001F093E">
        <w:rPr>
          <w:color w:val="000000"/>
        </w:rPr>
        <w:t>К итоговой аттестации допускаются выпускники, завершившие обучение в рамках основной программы профессионального обучения и успешно прошедшие промежуточную аттестацию. Допуск к итоговой аттестации оформляется приказом руководителя.</w:t>
      </w:r>
    </w:p>
    <w:p w:rsidR="008F5A2C" w:rsidRPr="001F093E" w:rsidRDefault="008F5A2C" w:rsidP="00242A07">
      <w:pPr>
        <w:pStyle w:val="a3"/>
        <w:numPr>
          <w:ilvl w:val="1"/>
          <w:numId w:val="1"/>
        </w:numPr>
        <w:spacing w:before="0" w:beforeAutospacing="0" w:after="0" w:afterAutospacing="0"/>
        <w:ind w:left="0" w:firstLine="360"/>
        <w:jc w:val="both"/>
        <w:rPr>
          <w:color w:val="000000"/>
        </w:rPr>
      </w:pPr>
      <w:r w:rsidRPr="001F093E">
        <w:rPr>
          <w:color w:val="000000"/>
        </w:rPr>
        <w:t>Материалы для проведения итоговой аттестации составляются методическими объединениями, рассматриваются на педагогическом совете и утверждаются приказом руководителя ежегодно.</w:t>
      </w:r>
    </w:p>
    <w:p w:rsidR="008F5A2C" w:rsidRPr="001F093E" w:rsidRDefault="008F5A2C" w:rsidP="00242A07">
      <w:pPr>
        <w:pStyle w:val="a3"/>
        <w:numPr>
          <w:ilvl w:val="1"/>
          <w:numId w:val="1"/>
        </w:numPr>
        <w:spacing w:before="0" w:beforeAutospacing="0" w:after="0" w:afterAutospacing="0"/>
        <w:ind w:left="0" w:firstLine="360"/>
        <w:jc w:val="both"/>
        <w:rPr>
          <w:color w:val="000000"/>
        </w:rPr>
      </w:pPr>
      <w:r w:rsidRPr="001F093E">
        <w:rPr>
          <w:color w:val="000000"/>
        </w:rPr>
        <w:t xml:space="preserve">Преподаватель организует подготовку учебного кабинета к проведению аттестации, обеспечивает явку </w:t>
      </w:r>
      <w:proofErr w:type="gramStart"/>
      <w:r w:rsidRPr="001F093E">
        <w:rPr>
          <w:color w:val="000000"/>
        </w:rPr>
        <w:t>обучающихся</w:t>
      </w:r>
      <w:proofErr w:type="gramEnd"/>
      <w:r w:rsidRPr="001F093E">
        <w:rPr>
          <w:color w:val="000000"/>
        </w:rPr>
        <w:t xml:space="preserve"> на консультации и аттестацию.</w:t>
      </w:r>
    </w:p>
    <w:p w:rsidR="008F5A2C" w:rsidRPr="001F093E" w:rsidRDefault="008F5A2C" w:rsidP="00242A07">
      <w:pPr>
        <w:pStyle w:val="a3"/>
        <w:numPr>
          <w:ilvl w:val="1"/>
          <w:numId w:val="1"/>
        </w:numPr>
        <w:spacing w:before="0" w:beforeAutospacing="0" w:after="0" w:afterAutospacing="0"/>
        <w:ind w:left="0" w:firstLine="360"/>
        <w:jc w:val="both"/>
        <w:rPr>
          <w:color w:val="000000"/>
        </w:rPr>
      </w:pPr>
      <w:r w:rsidRPr="001F093E">
        <w:rPr>
          <w:color w:val="000000"/>
        </w:rPr>
        <w:t>Мастер производственного обучения организует подготовку</w:t>
      </w:r>
      <w:r w:rsidR="00242A07" w:rsidRPr="001F093E">
        <w:rPr>
          <w:color w:val="000000"/>
        </w:rPr>
        <w:t xml:space="preserve"> учебной площадки, </w:t>
      </w:r>
      <w:r w:rsidR="006C4C66" w:rsidRPr="001F093E">
        <w:rPr>
          <w:color w:val="000000"/>
        </w:rPr>
        <w:t xml:space="preserve">транспортных средств, </w:t>
      </w:r>
      <w:r w:rsidR="00242A07" w:rsidRPr="001F093E">
        <w:rPr>
          <w:color w:val="000000"/>
        </w:rPr>
        <w:t>учебных маршрутов к проведению аттестации и обеспечивает явку обучающихся на аттестацию.</w:t>
      </w:r>
    </w:p>
    <w:p w:rsidR="00D03E59" w:rsidRPr="001F093E" w:rsidRDefault="00D03E59" w:rsidP="008F5A2C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</w:rPr>
      </w:pPr>
    </w:p>
    <w:p w:rsidR="00242A07" w:rsidRPr="001F093E" w:rsidRDefault="00242A07" w:rsidP="00242A07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color w:val="000000"/>
        </w:rPr>
      </w:pPr>
      <w:r w:rsidRPr="001F093E">
        <w:rPr>
          <w:b/>
          <w:color w:val="000000"/>
        </w:rPr>
        <w:t>Порядок проведения теоретического экзамена</w:t>
      </w:r>
    </w:p>
    <w:p w:rsidR="00641175" w:rsidRPr="001F093E" w:rsidRDefault="00641175" w:rsidP="00641175">
      <w:pPr>
        <w:pStyle w:val="a3"/>
        <w:spacing w:before="0" w:beforeAutospacing="0" w:after="0" w:afterAutospacing="0"/>
        <w:ind w:left="720"/>
        <w:rPr>
          <w:b/>
          <w:color w:val="000000"/>
        </w:rPr>
      </w:pPr>
    </w:p>
    <w:p w:rsidR="00641175" w:rsidRPr="001F093E" w:rsidRDefault="00641175" w:rsidP="00641175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1F093E">
        <w:rPr>
          <w:color w:val="000000"/>
        </w:rPr>
        <w:t>Обучающиеся заходят в подготовленную к экзамену аудиторию, в которой находятся члены аттестационной комиссии, берут экзаменационные билеты</w:t>
      </w:r>
      <w:r w:rsidR="001F093E" w:rsidRPr="001F093E">
        <w:rPr>
          <w:color w:val="000000"/>
        </w:rPr>
        <w:t xml:space="preserve"> или получают тестовые задания</w:t>
      </w:r>
      <w:r w:rsidRPr="001F093E">
        <w:rPr>
          <w:color w:val="000000"/>
        </w:rPr>
        <w:t>, объявляют комиссии свои Ф.И.О. и номер билета, садятся на учебные места и заполняют в своих билетах графы Ф.И.О., дату проведения экзамена, номер группы, номер билета.</w:t>
      </w:r>
    </w:p>
    <w:p w:rsidR="00242A07" w:rsidRPr="001F093E" w:rsidRDefault="00641175" w:rsidP="00641175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1F093E">
        <w:rPr>
          <w:color w:val="000000"/>
        </w:rPr>
        <w:t>По окончании организационной процедуры обучающиеся приступают к выполнению задания. Время выполнения задания – 20 минут.</w:t>
      </w:r>
    </w:p>
    <w:p w:rsidR="00641175" w:rsidRPr="001F093E" w:rsidRDefault="00641175" w:rsidP="00641175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1F093E">
        <w:rPr>
          <w:color w:val="000000"/>
        </w:rPr>
        <w:t>По окончании выполнения задания</w:t>
      </w:r>
      <w:r w:rsidR="0014430B" w:rsidRPr="001F093E">
        <w:rPr>
          <w:color w:val="000000"/>
        </w:rPr>
        <w:t>,</w:t>
      </w:r>
      <w:r w:rsidRPr="001F093E">
        <w:rPr>
          <w:color w:val="000000"/>
        </w:rPr>
        <w:t xml:space="preserve"> обучающиеся </w:t>
      </w:r>
      <w:r w:rsidR="0014430B" w:rsidRPr="001F093E">
        <w:rPr>
          <w:color w:val="000000"/>
        </w:rPr>
        <w:t>билеты с выполненным заданием сдают членам комиссии и уходят из аудитории.</w:t>
      </w:r>
    </w:p>
    <w:p w:rsidR="0014430B" w:rsidRPr="001F093E" w:rsidRDefault="0014430B" w:rsidP="00641175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1F093E">
        <w:rPr>
          <w:color w:val="000000"/>
        </w:rPr>
        <w:t>После выполнения задания всей учебной группой, комиссия проверяет ответы, выставляет оценки и объявляет их обучающимся.</w:t>
      </w:r>
    </w:p>
    <w:p w:rsidR="0014430B" w:rsidRDefault="0014430B" w:rsidP="00641175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1F093E">
        <w:rPr>
          <w:color w:val="000000"/>
        </w:rPr>
        <w:t xml:space="preserve">При проведении аттестации комиссия вправе задавать дополнительные вопросы в пределах учебной программы для выявления действительных знаний, умений и навыков </w:t>
      </w:r>
      <w:proofErr w:type="spellStart"/>
      <w:r w:rsidRPr="001F093E">
        <w:rPr>
          <w:color w:val="000000"/>
        </w:rPr>
        <w:t>аттестующихся</w:t>
      </w:r>
      <w:proofErr w:type="spellEnd"/>
      <w:r w:rsidRPr="001F093E">
        <w:rPr>
          <w:color w:val="000000"/>
        </w:rPr>
        <w:t>.</w:t>
      </w:r>
    </w:p>
    <w:p w:rsidR="00BC517E" w:rsidRDefault="00BC517E" w:rsidP="00BC517E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C517E" w:rsidRPr="001F093E" w:rsidRDefault="00BC517E" w:rsidP="00BC517E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4430B" w:rsidRPr="001F093E" w:rsidRDefault="0014430B" w:rsidP="0014430B">
      <w:pPr>
        <w:pStyle w:val="a3"/>
        <w:spacing w:before="0" w:beforeAutospacing="0" w:after="0" w:afterAutospacing="0"/>
        <w:ind w:left="709"/>
        <w:jc w:val="both"/>
        <w:rPr>
          <w:color w:val="000000"/>
        </w:rPr>
      </w:pPr>
    </w:p>
    <w:p w:rsidR="0014430B" w:rsidRPr="001F093E" w:rsidRDefault="0014430B" w:rsidP="0014430B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color w:val="000000"/>
        </w:rPr>
      </w:pPr>
      <w:r w:rsidRPr="001F093E">
        <w:rPr>
          <w:b/>
          <w:color w:val="000000"/>
        </w:rPr>
        <w:lastRenderedPageBreak/>
        <w:t>Порядок проведения практического экзамена</w:t>
      </w:r>
    </w:p>
    <w:p w:rsidR="00E113EA" w:rsidRPr="001F093E" w:rsidRDefault="00E113EA" w:rsidP="00E113EA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E113EA" w:rsidRPr="001F093E" w:rsidRDefault="00E113EA" w:rsidP="00E279CA">
      <w:pPr>
        <w:pStyle w:val="a3"/>
        <w:numPr>
          <w:ilvl w:val="1"/>
          <w:numId w:val="1"/>
        </w:numPr>
        <w:spacing w:before="0" w:beforeAutospacing="0" w:after="0" w:afterAutospacing="0"/>
        <w:ind w:left="0" w:firstLine="360"/>
        <w:jc w:val="both"/>
        <w:rPr>
          <w:color w:val="000000"/>
        </w:rPr>
      </w:pPr>
      <w:r w:rsidRPr="001F093E">
        <w:rPr>
          <w:color w:val="000000"/>
        </w:rPr>
        <w:t>Практический экзамен проходит в два этапа – 1 этап проводится на закрытой площадке, 2 этап проводится на маршруте  в условиях реального дорожного движения.</w:t>
      </w:r>
    </w:p>
    <w:p w:rsidR="00E113EA" w:rsidRPr="001F093E" w:rsidRDefault="00E279CA" w:rsidP="00E279CA">
      <w:pPr>
        <w:pStyle w:val="a3"/>
        <w:numPr>
          <w:ilvl w:val="1"/>
          <w:numId w:val="1"/>
        </w:numPr>
        <w:spacing w:before="0" w:beforeAutospacing="0" w:after="0" w:afterAutospacing="0"/>
        <w:ind w:left="0" w:firstLine="360"/>
        <w:jc w:val="both"/>
        <w:rPr>
          <w:color w:val="000000"/>
        </w:rPr>
      </w:pPr>
      <w:r w:rsidRPr="001F093E">
        <w:rPr>
          <w:color w:val="000000"/>
        </w:rPr>
        <w:t>При проведении экзамена в транспортном средстве должны находиться обучающийся, мастер производственного обучения и экзаменатор.</w:t>
      </w:r>
    </w:p>
    <w:p w:rsidR="00E279CA" w:rsidRPr="001F093E" w:rsidRDefault="00E279CA" w:rsidP="00C723BD">
      <w:pPr>
        <w:pStyle w:val="a3"/>
        <w:numPr>
          <w:ilvl w:val="1"/>
          <w:numId w:val="1"/>
        </w:numPr>
        <w:spacing w:before="0" w:beforeAutospacing="0" w:after="0" w:afterAutospacing="0"/>
        <w:ind w:left="0" w:firstLine="360"/>
        <w:jc w:val="both"/>
        <w:rPr>
          <w:color w:val="000000"/>
        </w:rPr>
      </w:pPr>
      <w:r w:rsidRPr="001F093E">
        <w:rPr>
          <w:color w:val="000000"/>
        </w:rPr>
        <w:t>Ка</w:t>
      </w:r>
      <w:r w:rsidR="009259BE" w:rsidRPr="001F093E">
        <w:rPr>
          <w:color w:val="000000"/>
        </w:rPr>
        <w:t>ждый этап экзамена оценивается независимо друг от друга по следующей системе: несколько обучающихся осуществляют выполнение упражнений (1 этап) и поездки по ис</w:t>
      </w:r>
      <w:r w:rsidR="00DD523D" w:rsidRPr="001F093E">
        <w:rPr>
          <w:color w:val="000000"/>
        </w:rPr>
        <w:t>пытательному</w:t>
      </w:r>
      <w:r w:rsidR="000C5991" w:rsidRPr="001F093E">
        <w:rPr>
          <w:color w:val="000000"/>
        </w:rPr>
        <w:t xml:space="preserve"> </w:t>
      </w:r>
      <w:r w:rsidR="00C723BD" w:rsidRPr="001F093E">
        <w:rPr>
          <w:color w:val="000000"/>
        </w:rPr>
        <w:t>маршруту (2 этап) поочередно или несколько обучающихся осуществляют выполнение упражнений (1 этап) и поездки по испытательному маршруту (2 этап) одновременно. Методика проведения экзамена выбирается в зависимости от количества обучающихся, экзаменаторов и используемых для принятия экзамена транспортных средств.</w:t>
      </w:r>
      <w:r w:rsidR="00277C13" w:rsidRPr="001F093E">
        <w:rPr>
          <w:color w:val="000000"/>
        </w:rPr>
        <w:t xml:space="preserve">  </w:t>
      </w:r>
    </w:p>
    <w:p w:rsidR="00C723BD" w:rsidRPr="001F093E" w:rsidRDefault="003F1D01" w:rsidP="00C723BD">
      <w:pPr>
        <w:pStyle w:val="a3"/>
        <w:numPr>
          <w:ilvl w:val="1"/>
          <w:numId w:val="1"/>
        </w:numPr>
        <w:spacing w:before="0" w:beforeAutospacing="0" w:after="0" w:afterAutospacing="0"/>
        <w:ind w:left="0" w:firstLine="360"/>
        <w:jc w:val="both"/>
        <w:rPr>
          <w:color w:val="000000"/>
        </w:rPr>
      </w:pPr>
      <w:r w:rsidRPr="001F093E">
        <w:rPr>
          <w:color w:val="000000"/>
        </w:rPr>
        <w:t>Экзаменатор знакомит обучающихся с формой, методом, порядком проведения экзамена, системой оценки и предлагает выполнить все упражнения в определенной последовательности</w:t>
      </w:r>
      <w:r w:rsidR="00657A46" w:rsidRPr="001F093E">
        <w:rPr>
          <w:color w:val="000000"/>
        </w:rPr>
        <w:t xml:space="preserve"> (1 этап); </w:t>
      </w:r>
      <w:r w:rsidR="00C723BD" w:rsidRPr="001F093E">
        <w:rPr>
          <w:color w:val="000000"/>
        </w:rPr>
        <w:t xml:space="preserve"> </w:t>
      </w:r>
      <w:r w:rsidR="00657A46" w:rsidRPr="001F093E">
        <w:rPr>
          <w:color w:val="000000"/>
        </w:rPr>
        <w:t>контролирует правильность выполнения заданий и упражнений и выставляет оценку.</w:t>
      </w:r>
    </w:p>
    <w:p w:rsidR="00657A46" w:rsidRPr="001F093E" w:rsidRDefault="00657A46" w:rsidP="00C723BD">
      <w:pPr>
        <w:pStyle w:val="a3"/>
        <w:numPr>
          <w:ilvl w:val="1"/>
          <w:numId w:val="1"/>
        </w:numPr>
        <w:spacing w:before="0" w:beforeAutospacing="0" w:after="0" w:afterAutospacing="0"/>
        <w:ind w:left="0" w:firstLine="360"/>
        <w:jc w:val="both"/>
        <w:rPr>
          <w:color w:val="000000"/>
        </w:rPr>
      </w:pPr>
      <w:r w:rsidRPr="001F093E">
        <w:rPr>
          <w:color w:val="000000"/>
        </w:rPr>
        <w:t xml:space="preserve">Продолжительность экзамена на испытательном маршруте (2 этап) – не менее 20 минут. </w:t>
      </w:r>
      <w:proofErr w:type="gramStart"/>
      <w:r w:rsidRPr="001F093E">
        <w:rPr>
          <w:color w:val="000000"/>
        </w:rPr>
        <w:t>Экзамен может быть прекращен досрочно при получении обучающимся оценки «не сдал».</w:t>
      </w:r>
      <w:proofErr w:type="gramEnd"/>
    </w:p>
    <w:p w:rsidR="00657A46" w:rsidRPr="001F093E" w:rsidRDefault="00657A46" w:rsidP="00C723BD">
      <w:pPr>
        <w:pStyle w:val="a3"/>
        <w:numPr>
          <w:ilvl w:val="1"/>
          <w:numId w:val="1"/>
        </w:numPr>
        <w:spacing w:before="0" w:beforeAutospacing="0" w:after="0" w:afterAutospacing="0"/>
        <w:ind w:left="0" w:firstLine="360"/>
        <w:jc w:val="both"/>
        <w:rPr>
          <w:color w:val="000000"/>
        </w:rPr>
      </w:pPr>
      <w:r w:rsidRPr="001F093E">
        <w:rPr>
          <w:color w:val="000000"/>
        </w:rPr>
        <w:t>Испытательный маршрут, последовательность выполнения заданий, контроль правильности выполнения заданий осуществляется экзаменатором</w:t>
      </w:r>
    </w:p>
    <w:p w:rsidR="006C4C66" w:rsidRPr="001F093E" w:rsidRDefault="00657A46" w:rsidP="00C723BD">
      <w:pPr>
        <w:pStyle w:val="a3"/>
        <w:numPr>
          <w:ilvl w:val="1"/>
          <w:numId w:val="1"/>
        </w:numPr>
        <w:spacing w:before="0" w:beforeAutospacing="0" w:after="0" w:afterAutospacing="0"/>
        <w:ind w:left="0" w:firstLine="360"/>
        <w:jc w:val="both"/>
        <w:rPr>
          <w:color w:val="000000"/>
        </w:rPr>
      </w:pPr>
      <w:r w:rsidRPr="001F093E">
        <w:rPr>
          <w:color w:val="000000"/>
        </w:rPr>
        <w:t>Используемые для приема экзаменов транспортные средства могут быть оборудованы аппаратно-программными комплексами, обеспечивающими аудио-</w:t>
      </w:r>
      <w:r w:rsidR="006C4C66" w:rsidRPr="001F093E">
        <w:rPr>
          <w:color w:val="000000"/>
        </w:rPr>
        <w:t xml:space="preserve"> </w:t>
      </w:r>
      <w:r w:rsidRPr="001F093E">
        <w:rPr>
          <w:color w:val="000000"/>
        </w:rPr>
        <w:t>и видеонаблюдение</w:t>
      </w:r>
      <w:r w:rsidR="006C4C66" w:rsidRPr="001F093E">
        <w:rPr>
          <w:color w:val="000000"/>
        </w:rPr>
        <w:t xml:space="preserve"> за дорожной обстановкой, действием обучающегося и экзаменатора, а также регистрацию полученной информации.</w:t>
      </w:r>
    </w:p>
    <w:p w:rsidR="00657A46" w:rsidRPr="001F093E" w:rsidRDefault="006C4C66" w:rsidP="00C723BD">
      <w:pPr>
        <w:pStyle w:val="a3"/>
        <w:numPr>
          <w:ilvl w:val="1"/>
          <w:numId w:val="1"/>
        </w:numPr>
        <w:spacing w:before="0" w:beforeAutospacing="0" w:after="0" w:afterAutospacing="0"/>
        <w:ind w:left="0" w:firstLine="360"/>
        <w:jc w:val="both"/>
        <w:rPr>
          <w:color w:val="000000"/>
        </w:rPr>
      </w:pPr>
      <w:r w:rsidRPr="001F093E">
        <w:rPr>
          <w:color w:val="000000"/>
        </w:rPr>
        <w:t xml:space="preserve">Для каждого испытательного упражнения на автодроме, а также для заданий на испытательном маршруте определен перечень ошибок, за которые </w:t>
      </w:r>
      <w:proofErr w:type="gramStart"/>
      <w:r w:rsidRPr="001F093E">
        <w:rPr>
          <w:color w:val="000000"/>
        </w:rPr>
        <w:t>обучающимся</w:t>
      </w:r>
      <w:proofErr w:type="gramEnd"/>
      <w:r w:rsidRPr="001F093E">
        <w:rPr>
          <w:color w:val="000000"/>
        </w:rPr>
        <w:t xml:space="preserve"> начисляются штрафные балы, предусмотренные контрольными таблицами.</w:t>
      </w:r>
    </w:p>
    <w:p w:rsidR="006C4C66" w:rsidRDefault="006C4C66" w:rsidP="006C4C66">
      <w:pPr>
        <w:pStyle w:val="a3"/>
        <w:spacing w:before="0" w:beforeAutospacing="0" w:after="0" w:afterAutospacing="0"/>
        <w:ind w:left="360"/>
        <w:jc w:val="both"/>
        <w:rPr>
          <w:color w:val="000000"/>
        </w:rPr>
      </w:pPr>
    </w:p>
    <w:p w:rsidR="00BC517E" w:rsidRPr="001F093E" w:rsidRDefault="00BC517E" w:rsidP="006C4C66">
      <w:pPr>
        <w:pStyle w:val="a3"/>
        <w:spacing w:before="0" w:beforeAutospacing="0" w:after="0" w:afterAutospacing="0"/>
        <w:ind w:left="360"/>
        <w:jc w:val="both"/>
        <w:rPr>
          <w:color w:val="000000"/>
        </w:rPr>
      </w:pPr>
    </w:p>
    <w:p w:rsidR="006C4C66" w:rsidRPr="001F093E" w:rsidRDefault="006C4C66" w:rsidP="006C4C66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color w:val="000000"/>
        </w:rPr>
      </w:pPr>
      <w:r w:rsidRPr="001F093E">
        <w:rPr>
          <w:b/>
          <w:color w:val="000000"/>
        </w:rPr>
        <w:t>Порядок подведения итогов теоретического и практического экзаменов</w:t>
      </w:r>
    </w:p>
    <w:p w:rsidR="006C4C66" w:rsidRPr="001F093E" w:rsidRDefault="006C4C66" w:rsidP="006C4C66">
      <w:pPr>
        <w:pStyle w:val="a3"/>
        <w:spacing w:before="0" w:beforeAutospacing="0" w:after="0" w:afterAutospacing="0"/>
        <w:ind w:left="720"/>
        <w:rPr>
          <w:b/>
          <w:color w:val="000000"/>
        </w:rPr>
      </w:pPr>
    </w:p>
    <w:p w:rsidR="006C4C66" w:rsidRPr="001F093E" w:rsidRDefault="006C4C66" w:rsidP="00EB7D30">
      <w:pPr>
        <w:pStyle w:val="a3"/>
        <w:numPr>
          <w:ilvl w:val="1"/>
          <w:numId w:val="1"/>
        </w:numPr>
        <w:spacing w:before="0" w:beforeAutospacing="0" w:after="0" w:afterAutospacing="0"/>
        <w:ind w:left="0" w:firstLine="360"/>
        <w:jc w:val="both"/>
        <w:rPr>
          <w:color w:val="000000"/>
        </w:rPr>
      </w:pPr>
      <w:r w:rsidRPr="001F093E">
        <w:rPr>
          <w:color w:val="000000"/>
        </w:rPr>
        <w:t xml:space="preserve">По окончании всех этапов итоговой аттестации проводится заседание </w:t>
      </w:r>
      <w:r w:rsidR="00C211CD">
        <w:rPr>
          <w:color w:val="000000"/>
        </w:rPr>
        <w:t xml:space="preserve">экзаменационной </w:t>
      </w:r>
      <w:r w:rsidRPr="001F093E">
        <w:rPr>
          <w:color w:val="000000"/>
        </w:rPr>
        <w:t>комиссии по итоговой аттестации</w:t>
      </w:r>
      <w:r w:rsidR="00EB7D30" w:rsidRPr="001F093E">
        <w:rPr>
          <w:color w:val="000000"/>
        </w:rPr>
        <w:t>, на котором принимается решение о результате аттестации каждого обучающегося (положительном или отрицательном), выдаче успешно прошедшим итоговую аттестацию выпускникам соответствующего документа установленного образца, оформляется протокол итоговой аттестации и подписывается всеми членами комиссии.</w:t>
      </w:r>
    </w:p>
    <w:p w:rsidR="00EB7D30" w:rsidRPr="001F093E" w:rsidRDefault="00EB7D30" w:rsidP="00EB7D30">
      <w:pPr>
        <w:pStyle w:val="a3"/>
        <w:numPr>
          <w:ilvl w:val="1"/>
          <w:numId w:val="1"/>
        </w:numPr>
        <w:spacing w:before="0" w:beforeAutospacing="0" w:after="0" w:afterAutospacing="0"/>
        <w:ind w:left="0" w:firstLine="360"/>
        <w:jc w:val="both"/>
        <w:rPr>
          <w:color w:val="000000"/>
        </w:rPr>
      </w:pPr>
      <w:r w:rsidRPr="001F093E">
        <w:rPr>
          <w:color w:val="000000"/>
        </w:rPr>
        <w:t xml:space="preserve">На основании </w:t>
      </w:r>
      <w:r w:rsidR="00C211CD">
        <w:rPr>
          <w:color w:val="000000"/>
        </w:rPr>
        <w:t xml:space="preserve">экзаменационного </w:t>
      </w:r>
      <w:r w:rsidR="003903E7" w:rsidRPr="001F093E">
        <w:rPr>
          <w:color w:val="000000"/>
        </w:rPr>
        <w:t xml:space="preserve">протокола итоговой аттестации издается приказ о выпуске </w:t>
      </w:r>
      <w:proofErr w:type="gramStart"/>
      <w:r w:rsidR="003903E7" w:rsidRPr="001F093E">
        <w:rPr>
          <w:color w:val="000000"/>
        </w:rPr>
        <w:t>обучающихся</w:t>
      </w:r>
      <w:proofErr w:type="gramEnd"/>
      <w:r w:rsidR="003903E7" w:rsidRPr="001F093E">
        <w:rPr>
          <w:color w:val="000000"/>
        </w:rPr>
        <w:t xml:space="preserve"> и выдаче им свидетельства о профессии водителя установленного образца.</w:t>
      </w:r>
    </w:p>
    <w:p w:rsidR="003903E7" w:rsidRPr="001F093E" w:rsidRDefault="003903E7" w:rsidP="00EB7D30">
      <w:pPr>
        <w:pStyle w:val="a3"/>
        <w:numPr>
          <w:ilvl w:val="1"/>
          <w:numId w:val="1"/>
        </w:numPr>
        <w:spacing w:before="0" w:beforeAutospacing="0" w:after="0" w:afterAutospacing="0"/>
        <w:ind w:left="0" w:firstLine="360"/>
        <w:jc w:val="both"/>
        <w:rPr>
          <w:color w:val="000000"/>
        </w:rPr>
      </w:pPr>
      <w:r w:rsidRPr="001F093E">
        <w:rPr>
          <w:color w:val="000000"/>
        </w:rPr>
        <w:t>В свидетельство о профессии водителя вносятся оценки по предметам, не входящим в перечень итоговой аттестации (комплексного экзамена), по результатам текущей успеваемости, из сводной ведомости, а по предметам, входящим в перечень итоговой аттестации – из протокола итоговой аттестации.</w:t>
      </w:r>
      <w:r w:rsidR="00D175A2" w:rsidRPr="001F093E">
        <w:rPr>
          <w:color w:val="000000"/>
        </w:rPr>
        <w:t xml:space="preserve"> </w:t>
      </w:r>
    </w:p>
    <w:p w:rsidR="002E412C" w:rsidRPr="001F093E" w:rsidRDefault="002E412C" w:rsidP="00EB7D30">
      <w:pPr>
        <w:pStyle w:val="a3"/>
        <w:numPr>
          <w:ilvl w:val="1"/>
          <w:numId w:val="1"/>
        </w:numPr>
        <w:spacing w:before="0" w:beforeAutospacing="0" w:after="0" w:afterAutospacing="0"/>
        <w:ind w:left="0" w:firstLine="360"/>
        <w:jc w:val="both"/>
        <w:rPr>
          <w:color w:val="000000"/>
        </w:rPr>
      </w:pPr>
      <w:r w:rsidRPr="001F093E">
        <w:rPr>
          <w:color w:val="000000"/>
        </w:rPr>
        <w:t>Выпускники, не сдавшие итоговых экзаменов по отдельным учебным предметам, не допускаются к последующему этапу итоговой аттестации.</w:t>
      </w:r>
    </w:p>
    <w:p w:rsidR="002E412C" w:rsidRPr="001F093E" w:rsidRDefault="002E412C" w:rsidP="00EB7D30">
      <w:pPr>
        <w:pStyle w:val="a3"/>
        <w:numPr>
          <w:ilvl w:val="1"/>
          <w:numId w:val="1"/>
        </w:numPr>
        <w:spacing w:before="0" w:beforeAutospacing="0" w:after="0" w:afterAutospacing="0"/>
        <w:ind w:left="0" w:firstLine="360"/>
        <w:jc w:val="both"/>
        <w:rPr>
          <w:color w:val="000000"/>
        </w:rPr>
      </w:pPr>
      <w:r w:rsidRPr="001F093E">
        <w:rPr>
          <w:color w:val="000000"/>
        </w:rPr>
        <w:t>Выпускникам, не прошедшим аттестационных испытаний в полном объеме и в установленные сроки по уважительным причинам, может быть назначен другой срок их проведения или их аттестация может быть отложена до следующего периода работы аттестационной комиссию</w:t>
      </w:r>
    </w:p>
    <w:p w:rsidR="002E412C" w:rsidRPr="001F093E" w:rsidRDefault="002E412C" w:rsidP="00EB7D30">
      <w:pPr>
        <w:pStyle w:val="a3"/>
        <w:numPr>
          <w:ilvl w:val="1"/>
          <w:numId w:val="1"/>
        </w:numPr>
        <w:spacing w:before="0" w:beforeAutospacing="0" w:after="0" w:afterAutospacing="0"/>
        <w:ind w:left="0" w:firstLine="360"/>
        <w:jc w:val="both"/>
        <w:rPr>
          <w:color w:val="000000"/>
        </w:rPr>
      </w:pPr>
      <w:r w:rsidRPr="001F093E">
        <w:rPr>
          <w:color w:val="000000"/>
        </w:rPr>
        <w:lastRenderedPageBreak/>
        <w:t>При наличии разногласий между членами аттестационной комиссии в определении оценки уровня знаний и умений выпускника или несогласии выпускника с оценкой</w:t>
      </w:r>
      <w:r w:rsidRPr="001F093E">
        <w:rPr>
          <w:color w:val="000000"/>
        </w:rPr>
        <w:tab/>
        <w:t xml:space="preserve"> аттестационной комиссии качества его знаний и умений возможно проведение повторной аттестации аттестационной комиссией другого состава.</w:t>
      </w:r>
    </w:p>
    <w:p w:rsidR="002E412C" w:rsidRPr="001F093E" w:rsidRDefault="002E412C" w:rsidP="00EB7D30">
      <w:pPr>
        <w:pStyle w:val="a3"/>
        <w:numPr>
          <w:ilvl w:val="1"/>
          <w:numId w:val="1"/>
        </w:numPr>
        <w:spacing w:before="0" w:beforeAutospacing="0" w:after="0" w:afterAutospacing="0"/>
        <w:ind w:left="0" w:firstLine="360"/>
        <w:jc w:val="both"/>
        <w:rPr>
          <w:color w:val="000000"/>
        </w:rPr>
      </w:pPr>
      <w:r w:rsidRPr="001F093E">
        <w:rPr>
          <w:color w:val="000000"/>
        </w:rPr>
        <w:t>Выпускники, не прошедшие всех аттестационных испытаний по неуказанным в настоящем Положении причинам</w:t>
      </w:r>
      <w:r w:rsidR="003B3B2E" w:rsidRPr="001F093E">
        <w:rPr>
          <w:color w:val="000000"/>
        </w:rPr>
        <w:t>, отчисляются из Учреждения.</w:t>
      </w:r>
    </w:p>
    <w:p w:rsidR="003B3B2E" w:rsidRPr="001F093E" w:rsidRDefault="003B3B2E" w:rsidP="00EB7D30">
      <w:pPr>
        <w:pStyle w:val="a3"/>
        <w:numPr>
          <w:ilvl w:val="1"/>
          <w:numId w:val="1"/>
        </w:numPr>
        <w:spacing w:before="0" w:beforeAutospacing="0" w:after="0" w:afterAutospacing="0"/>
        <w:ind w:left="0" w:firstLine="360"/>
        <w:jc w:val="both"/>
        <w:rPr>
          <w:color w:val="000000"/>
        </w:rPr>
      </w:pPr>
      <w:r w:rsidRPr="001F093E">
        <w:rPr>
          <w:color w:val="000000"/>
        </w:rPr>
        <w:t>Протоколы итоговой аттестации выпускников и сводные ведомости итоговых оценок по изученным предметам хранятся в архиве в соответствии со сроками, утвержденными номенклатурой Учреждения.</w:t>
      </w:r>
    </w:p>
    <w:p w:rsidR="003B3B2E" w:rsidRPr="001F093E" w:rsidRDefault="003B3B2E" w:rsidP="003B3B2E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</w:p>
    <w:p w:rsidR="003B3B2E" w:rsidRPr="001F093E" w:rsidRDefault="003B3B2E" w:rsidP="003B3B2E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color w:val="000000"/>
        </w:rPr>
      </w:pPr>
      <w:r w:rsidRPr="001F093E">
        <w:rPr>
          <w:b/>
          <w:color w:val="000000"/>
        </w:rPr>
        <w:t>Оформление подготовки, проведения и результатов итоговой аттестации</w:t>
      </w:r>
    </w:p>
    <w:p w:rsidR="003B3B2E" w:rsidRPr="001F093E" w:rsidRDefault="003B3B2E" w:rsidP="003B3B2E">
      <w:pPr>
        <w:pStyle w:val="a3"/>
        <w:spacing w:before="0" w:beforeAutospacing="0" w:after="0" w:afterAutospacing="0"/>
        <w:ind w:left="720"/>
        <w:rPr>
          <w:b/>
          <w:color w:val="000000"/>
        </w:rPr>
      </w:pPr>
    </w:p>
    <w:p w:rsidR="003B3B2E" w:rsidRPr="001F093E" w:rsidRDefault="003B3B2E" w:rsidP="002F4273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rPr>
          <w:color w:val="000000"/>
        </w:rPr>
      </w:pPr>
      <w:r w:rsidRPr="001F093E">
        <w:rPr>
          <w:color w:val="000000"/>
        </w:rPr>
        <w:t>К началу проведения итоговой аттестации готовится следующий перечень документов:</w:t>
      </w:r>
    </w:p>
    <w:p w:rsidR="003B3B2E" w:rsidRPr="001F093E" w:rsidRDefault="003B3B2E" w:rsidP="002F4273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1F093E">
        <w:rPr>
          <w:color w:val="000000"/>
        </w:rPr>
        <w:t>- приказ руководителя о допуске и проведении итоговой аттестации;</w:t>
      </w:r>
    </w:p>
    <w:p w:rsidR="003B3B2E" w:rsidRPr="001F093E" w:rsidRDefault="003B3B2E" w:rsidP="002F4273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1F093E">
        <w:rPr>
          <w:color w:val="000000"/>
        </w:rPr>
        <w:t>- журнал теоретического обучения и индивидуальные карточки учета обучения вождению;</w:t>
      </w:r>
    </w:p>
    <w:p w:rsidR="003B3B2E" w:rsidRPr="001F093E" w:rsidRDefault="003B3B2E" w:rsidP="002F4273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1F093E">
        <w:rPr>
          <w:color w:val="000000"/>
        </w:rPr>
        <w:t xml:space="preserve">- сводная ведомость успеваемости </w:t>
      </w:r>
      <w:proofErr w:type="gramStart"/>
      <w:r w:rsidRPr="001F093E">
        <w:rPr>
          <w:color w:val="000000"/>
        </w:rPr>
        <w:t>обучающихся</w:t>
      </w:r>
      <w:proofErr w:type="gramEnd"/>
      <w:r w:rsidRPr="001F093E">
        <w:rPr>
          <w:color w:val="000000"/>
        </w:rPr>
        <w:t>;</w:t>
      </w:r>
    </w:p>
    <w:p w:rsidR="003B3B2E" w:rsidRPr="001F093E" w:rsidRDefault="002F4273" w:rsidP="002F4273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1F093E">
        <w:rPr>
          <w:color w:val="000000"/>
        </w:rPr>
        <w:t>- билеты</w:t>
      </w:r>
      <w:r w:rsidR="001F093E" w:rsidRPr="001F093E">
        <w:rPr>
          <w:color w:val="000000"/>
        </w:rPr>
        <w:t xml:space="preserve"> или тесты</w:t>
      </w:r>
      <w:r w:rsidRPr="001F093E">
        <w:rPr>
          <w:color w:val="000000"/>
        </w:rPr>
        <w:t>;</w:t>
      </w:r>
    </w:p>
    <w:p w:rsidR="002F4273" w:rsidRPr="001F093E" w:rsidRDefault="002F4273" w:rsidP="002F4273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1F093E">
        <w:rPr>
          <w:color w:val="000000"/>
        </w:rPr>
        <w:t>- перечень упражнений по усвоению обучения вождению;</w:t>
      </w:r>
    </w:p>
    <w:p w:rsidR="002F4273" w:rsidRPr="001F093E" w:rsidRDefault="002F4273" w:rsidP="002F4273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1F093E">
        <w:rPr>
          <w:color w:val="000000"/>
        </w:rPr>
        <w:t>- протокол итоговой аттестации.</w:t>
      </w:r>
    </w:p>
    <w:p w:rsidR="002F4273" w:rsidRPr="001F093E" w:rsidRDefault="002F4273" w:rsidP="002F4273">
      <w:pPr>
        <w:pStyle w:val="a3"/>
        <w:spacing w:before="0" w:beforeAutospacing="0" w:after="0" w:afterAutospacing="0"/>
        <w:ind w:firstLine="709"/>
        <w:rPr>
          <w:color w:val="000000"/>
        </w:rPr>
      </w:pPr>
    </w:p>
    <w:p w:rsidR="002F4273" w:rsidRPr="001F093E" w:rsidRDefault="002F4273" w:rsidP="002F4273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color w:val="000000"/>
        </w:rPr>
      </w:pPr>
      <w:r w:rsidRPr="001F093E">
        <w:rPr>
          <w:b/>
          <w:color w:val="000000"/>
        </w:rPr>
        <w:t>Проведение повторной аттестации</w:t>
      </w:r>
    </w:p>
    <w:p w:rsidR="002F4273" w:rsidRPr="001F093E" w:rsidRDefault="002F4273" w:rsidP="002F4273">
      <w:pPr>
        <w:pStyle w:val="a3"/>
        <w:spacing w:before="0" w:beforeAutospacing="0" w:after="0" w:afterAutospacing="0"/>
        <w:ind w:left="720"/>
        <w:rPr>
          <w:b/>
          <w:color w:val="000000"/>
        </w:rPr>
      </w:pPr>
    </w:p>
    <w:p w:rsidR="002F4273" w:rsidRPr="001F093E" w:rsidRDefault="002F4273" w:rsidP="00B859DD">
      <w:pPr>
        <w:pStyle w:val="a3"/>
        <w:numPr>
          <w:ilvl w:val="1"/>
          <w:numId w:val="1"/>
        </w:numPr>
        <w:spacing w:before="0" w:beforeAutospacing="0" w:after="0" w:afterAutospacing="0"/>
        <w:ind w:left="0" w:firstLine="360"/>
        <w:jc w:val="both"/>
        <w:rPr>
          <w:color w:val="000000"/>
        </w:rPr>
      </w:pPr>
      <w:r w:rsidRPr="001F093E">
        <w:rPr>
          <w:color w:val="000000"/>
        </w:rPr>
        <w:t xml:space="preserve">Повторная аттестация проводится ля обучающихся, не допущенных до аттестации в отведенные сроки, получивших неудовлетворительные оценки на аттестации, а также не  имеющие возможности держать ее вместе </w:t>
      </w:r>
      <w:r w:rsidR="00B859DD" w:rsidRPr="001F093E">
        <w:rPr>
          <w:color w:val="000000"/>
        </w:rPr>
        <w:t>с группой по уважительным причинам, они проходят аттестацию в дополнительные сроки.</w:t>
      </w:r>
    </w:p>
    <w:p w:rsidR="00B859DD" w:rsidRPr="001F093E" w:rsidRDefault="00B859DD" w:rsidP="00B859DD">
      <w:pPr>
        <w:pStyle w:val="a3"/>
        <w:numPr>
          <w:ilvl w:val="1"/>
          <w:numId w:val="1"/>
        </w:numPr>
        <w:spacing w:before="0" w:beforeAutospacing="0" w:after="0" w:afterAutospacing="0"/>
        <w:ind w:left="0" w:firstLine="360"/>
        <w:jc w:val="both"/>
        <w:rPr>
          <w:color w:val="000000"/>
        </w:rPr>
      </w:pPr>
      <w:r w:rsidRPr="001F093E">
        <w:rPr>
          <w:color w:val="000000"/>
        </w:rPr>
        <w:t>Для проведения аттестации в дополнительные сроки издается приказ руководителя с указанием лиц, допущенных к аттестации, сроками проведения аттестации.</w:t>
      </w:r>
    </w:p>
    <w:p w:rsidR="00B859DD" w:rsidRPr="001F093E" w:rsidRDefault="00B859DD" w:rsidP="001166FF">
      <w:pPr>
        <w:pStyle w:val="a3"/>
        <w:numPr>
          <w:ilvl w:val="1"/>
          <w:numId w:val="1"/>
        </w:numPr>
        <w:spacing w:before="0" w:beforeAutospacing="0" w:after="0" w:afterAutospacing="0"/>
        <w:ind w:left="0" w:firstLine="426"/>
        <w:jc w:val="both"/>
        <w:rPr>
          <w:color w:val="000000"/>
        </w:rPr>
      </w:pPr>
      <w:r w:rsidRPr="001F093E">
        <w:rPr>
          <w:color w:val="000000"/>
        </w:rPr>
        <w:t>Обучающиеся, освобожденные от занятий по состоянию здоровья, аттестуются отдельно, с соответствующим оформлением документации.</w:t>
      </w:r>
    </w:p>
    <w:p w:rsidR="00B859DD" w:rsidRPr="001F093E" w:rsidRDefault="001166FF" w:rsidP="001166F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9.4.         </w:t>
      </w:r>
      <w:r w:rsidR="00B859DD" w:rsidRPr="001F093E">
        <w:rPr>
          <w:color w:val="000000"/>
        </w:rPr>
        <w:t>По окончании повторной аттестации подводятся итоги аттестации.</w:t>
      </w:r>
    </w:p>
    <w:p w:rsidR="00242A07" w:rsidRPr="001F093E" w:rsidRDefault="00242A07" w:rsidP="002F4273">
      <w:pPr>
        <w:pStyle w:val="a3"/>
        <w:spacing w:before="0" w:beforeAutospacing="0" w:after="0" w:afterAutospacing="0"/>
        <w:ind w:hanging="371"/>
        <w:jc w:val="center"/>
        <w:rPr>
          <w:b/>
          <w:color w:val="000000"/>
        </w:rPr>
      </w:pPr>
    </w:p>
    <w:p w:rsidR="00D03E59" w:rsidRPr="001F093E" w:rsidRDefault="00D03E59" w:rsidP="00D03E5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D03E59" w:rsidRPr="001F093E" w:rsidRDefault="00D03E59" w:rsidP="00D03E5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D03E59" w:rsidRPr="001F093E" w:rsidRDefault="00D03E59" w:rsidP="00D03E59">
      <w:pPr>
        <w:pStyle w:val="a5"/>
        <w:ind w:left="0" w:firstLine="709"/>
        <w:rPr>
          <w:rFonts w:eastAsiaTheme="minorHAnsi"/>
          <w:lang w:eastAsia="en-US"/>
        </w:rPr>
      </w:pPr>
    </w:p>
    <w:p w:rsidR="00D03E59" w:rsidRPr="001F093E" w:rsidRDefault="00D03E59" w:rsidP="00D03E59">
      <w:pPr>
        <w:pStyle w:val="a5"/>
        <w:ind w:left="0" w:firstLine="709"/>
      </w:pPr>
    </w:p>
    <w:p w:rsidR="001C5AB6" w:rsidRPr="001F093E" w:rsidRDefault="001C5AB6" w:rsidP="00D03E59">
      <w:pPr>
        <w:pStyle w:val="a5"/>
        <w:ind w:left="0" w:firstLine="709"/>
        <w:rPr>
          <w:b/>
        </w:rPr>
      </w:pPr>
    </w:p>
    <w:sectPr w:rsidR="001C5AB6" w:rsidRPr="001F093E" w:rsidSect="00A83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4760D"/>
    <w:multiLevelType w:val="multilevel"/>
    <w:tmpl w:val="A210C3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564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055"/>
    <w:rsid w:val="000419BA"/>
    <w:rsid w:val="000A1247"/>
    <w:rsid w:val="000B3B48"/>
    <w:rsid w:val="000C5991"/>
    <w:rsid w:val="001166FF"/>
    <w:rsid w:val="0014430B"/>
    <w:rsid w:val="001C5AB6"/>
    <w:rsid w:val="001F093E"/>
    <w:rsid w:val="00242A07"/>
    <w:rsid w:val="00246B94"/>
    <w:rsid w:val="0027237C"/>
    <w:rsid w:val="00277C13"/>
    <w:rsid w:val="002A2A68"/>
    <w:rsid w:val="002B4385"/>
    <w:rsid w:val="002E2C50"/>
    <w:rsid w:val="002E412C"/>
    <w:rsid w:val="002F4273"/>
    <w:rsid w:val="00370422"/>
    <w:rsid w:val="003903E7"/>
    <w:rsid w:val="003B3B2E"/>
    <w:rsid w:val="003F1D01"/>
    <w:rsid w:val="004174EF"/>
    <w:rsid w:val="004403F8"/>
    <w:rsid w:val="00590B31"/>
    <w:rsid w:val="0060176F"/>
    <w:rsid w:val="00625958"/>
    <w:rsid w:val="00641175"/>
    <w:rsid w:val="00657678"/>
    <w:rsid w:val="00657A46"/>
    <w:rsid w:val="006C4C66"/>
    <w:rsid w:val="006E1984"/>
    <w:rsid w:val="00730C0D"/>
    <w:rsid w:val="007536C3"/>
    <w:rsid w:val="008F5A2C"/>
    <w:rsid w:val="009259BE"/>
    <w:rsid w:val="009C0553"/>
    <w:rsid w:val="00A6162D"/>
    <w:rsid w:val="00A7418F"/>
    <w:rsid w:val="00A83ED4"/>
    <w:rsid w:val="00A84C63"/>
    <w:rsid w:val="00AF52B5"/>
    <w:rsid w:val="00AF7CED"/>
    <w:rsid w:val="00B859DD"/>
    <w:rsid w:val="00BA4055"/>
    <w:rsid w:val="00BC517E"/>
    <w:rsid w:val="00C211CD"/>
    <w:rsid w:val="00C66430"/>
    <w:rsid w:val="00C71AF4"/>
    <w:rsid w:val="00C723BD"/>
    <w:rsid w:val="00CF3E8F"/>
    <w:rsid w:val="00D03E59"/>
    <w:rsid w:val="00D175A2"/>
    <w:rsid w:val="00D51984"/>
    <w:rsid w:val="00D67C50"/>
    <w:rsid w:val="00DD523D"/>
    <w:rsid w:val="00E113EA"/>
    <w:rsid w:val="00E279CA"/>
    <w:rsid w:val="00E50DE6"/>
    <w:rsid w:val="00E646B6"/>
    <w:rsid w:val="00EB7D30"/>
    <w:rsid w:val="00F41258"/>
    <w:rsid w:val="00F74987"/>
    <w:rsid w:val="00FD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405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A4055"/>
    <w:rPr>
      <w:b/>
      <w:bCs/>
    </w:rPr>
  </w:style>
  <w:style w:type="paragraph" w:styleId="a5">
    <w:name w:val="List Paragraph"/>
    <w:basedOn w:val="a"/>
    <w:uiPriority w:val="34"/>
    <w:qFormat/>
    <w:rsid w:val="006017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5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2048</TotalTime>
  <Pages>4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Кузьмина</cp:lastModifiedBy>
  <cp:revision>31</cp:revision>
  <cp:lastPrinted>2016-07-08T11:24:00Z</cp:lastPrinted>
  <dcterms:created xsi:type="dcterms:W3CDTF">2014-11-05T12:10:00Z</dcterms:created>
  <dcterms:modified xsi:type="dcterms:W3CDTF">2016-07-21T05:01:00Z</dcterms:modified>
</cp:coreProperties>
</file>